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8"/>
          <w:szCs w:val="28"/>
          <w:rtl w:val="0"/>
        </w:rPr>
        <w:t xml:space="preserve">   Coon Creek Community Watershed Council (CCCWC)</w:t>
      </w:r>
      <w:r w:rsidDel="00000000" w:rsidR="00000000" w:rsidRPr="00000000">
        <w:rPr>
          <w:rtl w:val="0"/>
        </w:rPr>
      </w:r>
    </w:p>
    <w:p w:rsidR="00000000" w:rsidDel="00000000" w:rsidP="00000000" w:rsidRDefault="00000000" w:rsidRPr="00000000" w14:paraId="00000002">
      <w:pPr>
        <w:spacing w:after="0" w:line="240" w:lineRule="auto"/>
        <w:jc w:val="center"/>
        <w:rPr>
          <w:rFonts w:ascii="Georgia" w:cs="Georgia" w:eastAsia="Georgia" w:hAnsi="Georgia"/>
          <w:b w:val="1"/>
          <w:color w:val="000000"/>
          <w:sz w:val="28"/>
          <w:szCs w:val="28"/>
        </w:rPr>
      </w:pPr>
      <w:r w:rsidDel="00000000" w:rsidR="00000000" w:rsidRPr="00000000">
        <w:rPr>
          <w:rFonts w:ascii="Georgia" w:cs="Georgia" w:eastAsia="Georgia" w:hAnsi="Georgia"/>
          <w:b w:val="1"/>
          <w:sz w:val="28"/>
          <w:szCs w:val="28"/>
          <w:rtl w:val="0"/>
        </w:rPr>
        <w:t xml:space="preserve">September </w:t>
      </w:r>
      <w:r w:rsidDel="00000000" w:rsidR="00000000" w:rsidRPr="00000000">
        <w:rPr>
          <w:rFonts w:ascii="Georgia" w:cs="Georgia" w:eastAsia="Georgia" w:hAnsi="Georgia"/>
          <w:b w:val="1"/>
          <w:color w:val="000000"/>
          <w:sz w:val="28"/>
          <w:szCs w:val="28"/>
          <w:rtl w:val="0"/>
        </w:rPr>
        <w:t xml:space="preserve">Meeting</w:t>
      </w:r>
    </w:p>
    <w:p w:rsidR="00000000" w:rsidDel="00000000" w:rsidP="00000000" w:rsidRDefault="00000000" w:rsidRPr="00000000" w14:paraId="00000003">
      <w:pPr>
        <w:spacing w:after="0" w:lin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Beer &amp; Brats with Stan Trimble!</w:t>
      </w:r>
    </w:p>
    <w:p w:rsidR="00000000" w:rsidDel="00000000" w:rsidP="00000000" w:rsidRDefault="00000000" w:rsidRPr="00000000" w14:paraId="00000004">
      <w:pPr>
        <w:spacing w:after="0"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Genoa Outlook</w:t>
      </w:r>
    </w:p>
    <w:p w:rsidR="00000000" w:rsidDel="00000000" w:rsidP="00000000" w:rsidRDefault="00000000" w:rsidRPr="00000000" w14:paraId="00000005">
      <w:pPr>
        <w:spacing w:after="0" w:line="240" w:lineRule="auto"/>
        <w:jc w:val="center"/>
        <w:rPr>
          <w:rFonts w:ascii="Georgia" w:cs="Georgia" w:eastAsia="Georgia" w:hAnsi="Georgia"/>
          <w:b w:val="1"/>
          <w:sz w:val="20"/>
          <w:szCs w:val="20"/>
        </w:rPr>
      </w:pPr>
      <w:r w:rsidDel="00000000" w:rsidR="00000000" w:rsidRPr="00000000">
        <w:rPr>
          <w:rFonts w:ascii="Georgia" w:cs="Georgia" w:eastAsia="Georgia" w:hAnsi="Georgia"/>
          <w:b w:val="1"/>
          <w:sz w:val="24"/>
          <w:szCs w:val="24"/>
          <w:rtl w:val="0"/>
        </w:rPr>
        <w:t xml:space="preserve">Hwy 35 - 3.5 Miles south of Stoddard on Spring Coulee Rd.</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8"/>
          <w:szCs w:val="28"/>
        </w:rPr>
      </w:pPr>
      <w:r w:rsidDel="00000000" w:rsidR="00000000" w:rsidRPr="00000000">
        <w:rPr>
          <w:rFonts w:ascii="Georgia" w:cs="Georgia" w:eastAsia="Georgia" w:hAnsi="Georgia"/>
          <w:b w:val="1"/>
          <w:sz w:val="30"/>
          <w:szCs w:val="30"/>
          <w:rtl w:val="0"/>
        </w:rPr>
        <w:t xml:space="preserve">Thursday, September 7, </w:t>
      </w:r>
      <w:r w:rsidDel="00000000" w:rsidR="00000000" w:rsidRPr="00000000">
        <w:rPr>
          <w:rFonts w:ascii="Georgia" w:cs="Georgia" w:eastAsia="Georgia" w:hAnsi="Georgia"/>
          <w:b w:val="1"/>
          <w:color w:val="000000"/>
          <w:sz w:val="30"/>
          <w:szCs w:val="30"/>
          <w:rtl w:val="0"/>
        </w:rPr>
        <w:t xml:space="preserve">2023</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6"/>
          <w:szCs w:val="26"/>
          <w:rtl w:val="0"/>
        </w:rPr>
        <w:t xml:space="preserve">Eat &amp; Greet! Food Served: 6:00 p.m.</w:t>
      </w:r>
      <w:r w:rsidDel="00000000" w:rsidR="00000000" w:rsidRPr="00000000">
        <w:rPr>
          <w:rtl w:val="0"/>
        </w:rPr>
      </w:r>
    </w:p>
    <w:p w:rsidR="00000000" w:rsidDel="00000000" w:rsidP="00000000" w:rsidRDefault="00000000" w:rsidRPr="00000000" w14:paraId="00000008">
      <w:pPr>
        <w:spacing w:after="0" w:line="240" w:lineRule="auto"/>
        <w:jc w:val="center"/>
        <w:rPr>
          <w:rFonts w:ascii="Georgia" w:cs="Georgia" w:eastAsia="Georgia" w:hAnsi="Georgia"/>
          <w:color w:val="000000"/>
          <w:sz w:val="26"/>
          <w:szCs w:val="26"/>
        </w:rPr>
      </w:pPr>
      <w:r w:rsidDel="00000000" w:rsidR="00000000" w:rsidRPr="00000000">
        <w:rPr>
          <w:rFonts w:ascii="Georgia" w:cs="Georgia" w:eastAsia="Georgia" w:hAnsi="Georgia"/>
          <w:b w:val="1"/>
          <w:color w:val="000000"/>
          <w:sz w:val="26"/>
          <w:szCs w:val="26"/>
          <w:rtl w:val="0"/>
        </w:rPr>
        <w:t xml:space="preserve">Meeting: 7:00 p.m</w:t>
      </w:r>
      <w:r w:rsidDel="00000000" w:rsidR="00000000" w:rsidRPr="00000000">
        <w:rPr>
          <w:rFonts w:ascii="Georgia" w:cs="Georgia" w:eastAsia="Georgia" w:hAnsi="Georgia"/>
          <w:color w:val="000000"/>
          <w:sz w:val="26"/>
          <w:szCs w:val="26"/>
          <w:rtl w:val="0"/>
        </w:rPr>
        <w:t xml:space="preserve">.</w:t>
      </w:r>
    </w:p>
    <w:p w:rsidR="00000000" w:rsidDel="00000000" w:rsidP="00000000" w:rsidRDefault="00000000" w:rsidRPr="00000000" w14:paraId="00000009">
      <w:pPr>
        <w:spacing w:after="0" w:line="240" w:lineRule="auto"/>
        <w:jc w:val="cente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Call to Order @7:00pm by </w:t>
      </w:r>
      <w:hyperlink r:id="rId7">
        <w:r w:rsidDel="00000000" w:rsidR="00000000" w:rsidRPr="00000000">
          <w:rPr>
            <w:color w:val="0000ee"/>
            <w:u w:val="single"/>
            <w:shd w:fill="auto" w:val="clear"/>
            <w:rtl w:val="0"/>
          </w:rPr>
          <w:t xml:space="preserve">Tucker Gretebeck</w:t>
        </w:r>
      </w:hyperlink>
      <w:r w:rsidDel="00000000" w:rsidR="00000000" w:rsidRPr="00000000">
        <w:rPr>
          <w:rFonts w:ascii="Georgia" w:cs="Georgia" w:eastAsia="Georgia" w:hAnsi="Georgia"/>
          <w:sz w:val="24"/>
          <w:szCs w:val="24"/>
          <w:rtl w:val="0"/>
        </w:rPr>
        <w:t xml:space="preserve"> and Maggie Traastad</w:t>
        <w:tab/>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Secretary's Report</w:t>
      </w:r>
    </w:p>
    <w:p w:rsidR="00000000" w:rsidDel="00000000" w:rsidP="00000000" w:rsidRDefault="00000000" w:rsidRPr="00000000" w14:paraId="000000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Maggie Traastad shared the minutes from last month’s meeting at Mike Breckel’s farm.  Now that the website is up and running, the meeting minutes will start to be posted there for everyone to access.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Treasurer</w:t>
      </w:r>
      <w:r w:rsidDel="00000000" w:rsidR="00000000" w:rsidRPr="00000000">
        <w:rPr>
          <w:rFonts w:ascii="Georgia" w:cs="Georgia" w:eastAsia="Georgia" w:hAnsi="Georgia"/>
          <w:sz w:val="24"/>
          <w:szCs w:val="24"/>
          <w:rtl w:val="0"/>
        </w:rPr>
        <w:t xml:space="preserve">’s Report</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Maggie Traastad reported that for the month of August there were $2455.70 in debits in the accounts (mainly expenses for the 90th Celebration - all covered by grant money).  There was $2105.00 in credits (ticket sales for 90th).  Balance in the checking account is $56,453.28.   Danika Wehling made a motion to approve the Treasurer’s report, Matt Canter seconded the motion.  Motion carried</w:t>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Grant submission update </w:t>
      </w:r>
    </w:p>
    <w:p w:rsidR="00000000" w:rsidDel="00000000" w:rsidP="00000000" w:rsidRDefault="00000000" w:rsidRPr="00000000" w14:paraId="0000001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Maggie Traastad sharded that the DATCP grant, The Nature Conservatory grant, and the DNR Surface Water grant are all due September 15th.  We are on track to have all of them submitted on time.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Updates</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Events/conferences </w:t>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90th Anniversary Celebration, September 9th - Tucker Gretebeck shared the final details for the tour on Saturday and the celebration on Saturday night.  Tickets are still available for both, and you can purchase a ticket at the door for the 90th event.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Saturday Tour</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Celebration at Tucker’s Pumpkin Patch</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Ticket Sales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Tour - free - limited to 90 attendees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Celebration - $30.00 - food &amp; drinks included</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New Business</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Kevin Traastad shared information on cover crops.  Reach out to him or Ron Leum if you have any questions or how to get signed up.</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Next Meeting date and location - </w:t>
      </w:r>
      <w:r w:rsidDel="00000000" w:rsidR="00000000" w:rsidRPr="00000000">
        <w:rPr>
          <w:rFonts w:ascii="Georgia" w:cs="Georgia" w:eastAsia="Georgia" w:hAnsi="Georgia"/>
          <w:sz w:val="24"/>
          <w:szCs w:val="24"/>
          <w:rtl w:val="0"/>
        </w:rPr>
        <w:t xml:space="preserve">Wednesday, October 4, 2023 at John Zinn’s farm</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numPr>
          <w:ilvl w:val="0"/>
          <w:numId w:val="2"/>
        </w:numPr>
        <w:spacing w:after="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Marc’s Fascinating Flashbacks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Presentation - </w:t>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Special Guest Stan Trimble!</w:t>
      </w:r>
      <w:r w:rsidDel="00000000" w:rsidR="00000000" w:rsidRPr="00000000">
        <w:rPr>
          <w:rtl w:val="0"/>
        </w:rPr>
      </w:r>
    </w:p>
    <w:sectPr>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22E83"/>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F22E8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uckergretebe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dWv3LYhyzuAJe/gUF6Ihx8cqA==">CgMxLjA4AHIhMTRBNkN0WXRJRkdhdGVQNXExSDRVSlRJTU9hbU1mRlQ4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2022-12-23T19:28:00Z</dcterms:created>
  <dc:creator>Kevin Traastad</dc:creator>
</cp:coreProperties>
</file>